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886" w:rsidRPr="00B03005" w:rsidRDefault="00747886" w:rsidP="00B03005">
      <w:pPr>
        <w:pStyle w:val="Normlnweb"/>
        <w:spacing w:before="0" w:beforeAutospacing="0" w:after="0" w:afterAutospacing="0" w:line="276" w:lineRule="auto"/>
        <w:jc w:val="center"/>
        <w:rPr>
          <w:u w:val="single"/>
        </w:rPr>
      </w:pPr>
      <w:r w:rsidRPr="00B03005">
        <w:rPr>
          <w:u w:val="single"/>
        </w:rPr>
        <w:t>Finanční výbor</w:t>
      </w:r>
      <w:r w:rsidR="008B622B" w:rsidRPr="00B03005">
        <w:rPr>
          <w:u w:val="single"/>
        </w:rPr>
        <w:t xml:space="preserve"> ZM</w:t>
      </w:r>
      <w:r w:rsidRPr="00B03005">
        <w:rPr>
          <w:u w:val="single"/>
        </w:rPr>
        <w:t xml:space="preserve"> </w:t>
      </w:r>
      <w:r w:rsidR="000E6334" w:rsidRPr="00B03005">
        <w:rPr>
          <w:u w:val="single"/>
        </w:rPr>
        <w:t xml:space="preserve"> Police nad Metují </w:t>
      </w:r>
      <w:r w:rsidRPr="00B03005">
        <w:rPr>
          <w:u w:val="single"/>
        </w:rPr>
        <w:t>– zápis</w:t>
      </w:r>
    </w:p>
    <w:p w:rsidR="008B622B" w:rsidRPr="008B622B" w:rsidRDefault="008B622B" w:rsidP="008B622B">
      <w:pPr>
        <w:pStyle w:val="Normlnweb"/>
        <w:spacing w:before="0" w:beforeAutospacing="0" w:after="0" w:afterAutospacing="0" w:line="276" w:lineRule="auto"/>
      </w:pPr>
    </w:p>
    <w:p w:rsidR="008B622B" w:rsidRPr="008B622B" w:rsidRDefault="008B622B" w:rsidP="000E6334">
      <w:pPr>
        <w:pStyle w:val="Normlnweb"/>
        <w:spacing w:before="0" w:beforeAutospacing="0" w:after="0" w:afterAutospacing="0" w:line="276" w:lineRule="auto"/>
        <w:jc w:val="both"/>
      </w:pPr>
      <w:r w:rsidRPr="008B622B">
        <w:t xml:space="preserve">Dne </w:t>
      </w:r>
      <w:r w:rsidR="00747886" w:rsidRPr="008B622B">
        <w:t>8. prosince 2022 se Finanční výbor sešel poprvé po svém zvol</w:t>
      </w:r>
      <w:r w:rsidRPr="008B622B">
        <w:t>ení v aktuálním volebním období</w:t>
      </w:r>
      <w:r w:rsidRPr="008B622B">
        <w:t>, a to ve složení:</w:t>
      </w:r>
    </w:p>
    <w:p w:rsidR="008B622B" w:rsidRPr="008B622B" w:rsidRDefault="008B622B" w:rsidP="000E6334">
      <w:pPr>
        <w:pStyle w:val="Normlnweb"/>
        <w:spacing w:before="0" w:beforeAutospacing="0" w:after="0" w:afterAutospacing="0" w:line="276" w:lineRule="auto"/>
        <w:jc w:val="both"/>
      </w:pPr>
      <w:r w:rsidRPr="008B622B">
        <w:t>Ivan Ko</w:t>
      </w:r>
      <w:r w:rsidR="000E6334">
        <w:t>n</w:t>
      </w:r>
      <w:r w:rsidRPr="008B622B">
        <w:t>ečný, Ing. Josef Havlíček, Ing. Ondřej Pavlínek, Jaroslav Foglar, Mgr. Eva Kašparová</w:t>
      </w:r>
      <w:r w:rsidRPr="008B622B">
        <w:t>.</w:t>
      </w:r>
    </w:p>
    <w:p w:rsidR="00747886" w:rsidRPr="008B622B" w:rsidRDefault="00747886" w:rsidP="000E6334">
      <w:pPr>
        <w:pStyle w:val="Normlnweb"/>
        <w:spacing w:before="0" w:beforeAutospacing="0" w:after="0" w:afterAutospacing="0" w:line="276" w:lineRule="auto"/>
        <w:jc w:val="both"/>
      </w:pPr>
    </w:p>
    <w:p w:rsidR="00747886" w:rsidRPr="008B622B" w:rsidRDefault="00747886" w:rsidP="000E6334">
      <w:pPr>
        <w:pStyle w:val="Normlnweb"/>
        <w:spacing w:before="0" w:beforeAutospacing="0" w:after="0" w:afterAutospacing="0" w:line="276" w:lineRule="auto"/>
        <w:jc w:val="both"/>
      </w:pPr>
      <w:r w:rsidRPr="008B622B">
        <w:t>Dohodli jsme se, že je dobré se scházet minimálně 1x za půl rok</w:t>
      </w:r>
      <w:r w:rsidRPr="008B622B">
        <w:t>u</w:t>
      </w:r>
      <w:r w:rsidR="008B622B" w:rsidRPr="008B622B">
        <w:t>, v případě mimořádných událostí dle potřeby</w:t>
      </w:r>
      <w:r w:rsidRPr="008B622B">
        <w:t>. Cílem pravidelných jednání by mělo být zhodnocení hospodaření města ve vztahu k rozpočtu a čerpání investičních prostředků v průběhu roku.</w:t>
      </w:r>
      <w:r w:rsidRPr="008B622B">
        <w:t xml:space="preserve"> FV je připraven se zabývat případnými svěřenými úkoly zastupitelstvem města. Na základě své iniciační úlohy FV předpokládá kontrolu některé z </w:t>
      </w:r>
      <w:r w:rsidRPr="008B622B">
        <w:t xml:space="preserve"> konkrétní</w:t>
      </w:r>
      <w:r w:rsidRPr="008B622B">
        <w:t>ch investičních akcí realizovaných městem</w:t>
      </w:r>
      <w:r w:rsidRPr="008B622B">
        <w:t>.</w:t>
      </w:r>
    </w:p>
    <w:p w:rsidR="00747886" w:rsidRPr="008B622B" w:rsidRDefault="00747886" w:rsidP="000E6334">
      <w:pPr>
        <w:pStyle w:val="Normlnweb"/>
        <w:spacing w:before="0" w:beforeAutospacing="0" w:after="0" w:afterAutospacing="0" w:line="276" w:lineRule="auto"/>
        <w:jc w:val="both"/>
      </w:pPr>
      <w:r w:rsidRPr="008B622B">
        <w:t> </w:t>
      </w:r>
    </w:p>
    <w:p w:rsidR="00747886" w:rsidRPr="008B622B" w:rsidRDefault="00747886" w:rsidP="000E6334">
      <w:pPr>
        <w:pStyle w:val="Normlnweb"/>
        <w:spacing w:before="0" w:beforeAutospacing="0" w:after="0" w:afterAutospacing="0" w:line="276" w:lineRule="auto"/>
        <w:jc w:val="both"/>
      </w:pPr>
      <w:r w:rsidRPr="008B622B">
        <w:t>Dále se FV zabýval návrhem rozpočtu na rok 2023. V této souvislosti jsme konstatovali, že:</w:t>
      </w:r>
    </w:p>
    <w:p w:rsidR="00747886" w:rsidRPr="008B622B" w:rsidRDefault="00747886" w:rsidP="000E6334">
      <w:pPr>
        <w:numPr>
          <w:ilvl w:val="0"/>
          <w:numId w:val="1"/>
        </w:numPr>
        <w:spacing w:line="276" w:lineRule="auto"/>
        <w:jc w:val="both"/>
        <w:textAlignment w:val="center"/>
      </w:pPr>
      <w:r w:rsidRPr="008B622B">
        <w:t>Základe</w:t>
      </w:r>
      <w:bookmarkStart w:id="0" w:name="_GoBack"/>
      <w:bookmarkEnd w:id="0"/>
      <w:r w:rsidRPr="008B622B">
        <w:t xml:space="preserve">m </w:t>
      </w:r>
      <w:r w:rsidRPr="008B622B">
        <w:t xml:space="preserve">navrhovaného rozpočtu na rok 2023 </w:t>
      </w:r>
      <w:r w:rsidRPr="008B622B">
        <w:t>je dobrý předpokládaný vývoj h</w:t>
      </w:r>
      <w:r w:rsidR="000E6334">
        <w:t>ospodaření v roce 2022. R</w:t>
      </w:r>
      <w:r w:rsidRPr="008B622B">
        <w:t>ezervy</w:t>
      </w:r>
      <w:r w:rsidR="000E6334">
        <w:t xml:space="preserve"> vidíme</w:t>
      </w:r>
      <w:r w:rsidRPr="008B622B">
        <w:t xml:space="preserve"> v nedostatečné realizaci investic, které byly v</w:t>
      </w:r>
      <w:r w:rsidRPr="008B622B">
        <w:t> </w:t>
      </w:r>
      <w:r w:rsidRPr="008B622B">
        <w:t>roce</w:t>
      </w:r>
      <w:r w:rsidRPr="008B622B">
        <w:t xml:space="preserve"> 2022</w:t>
      </w:r>
      <w:r w:rsidRPr="008B622B">
        <w:t xml:space="preserve"> plánovány.</w:t>
      </w:r>
      <w:r w:rsidRPr="008B622B">
        <w:t xml:space="preserve"> </w:t>
      </w:r>
    </w:p>
    <w:p w:rsidR="00747886" w:rsidRPr="008B622B" w:rsidRDefault="00747886" w:rsidP="000E6334">
      <w:pPr>
        <w:numPr>
          <w:ilvl w:val="0"/>
          <w:numId w:val="1"/>
        </w:numPr>
        <w:spacing w:line="276" w:lineRule="auto"/>
        <w:jc w:val="both"/>
        <w:textAlignment w:val="center"/>
      </w:pPr>
      <w:r w:rsidRPr="008B622B">
        <w:t>Vítáme posun přípravy rozpočtu na podzim</w:t>
      </w:r>
      <w:r w:rsidRPr="008B622B">
        <w:t xml:space="preserve"> a schválení rozpočtu do konce roku, bez nutnosti schvalování rozpočtového provizoria</w:t>
      </w:r>
      <w:r w:rsidRPr="008B622B">
        <w:t>. Věříme, že to přispěje k lepší investiční přípravě a čerpání investic v průběhu roku.</w:t>
      </w:r>
    </w:p>
    <w:p w:rsidR="00747886" w:rsidRPr="008B622B" w:rsidRDefault="00747886" w:rsidP="000E6334">
      <w:pPr>
        <w:numPr>
          <w:ilvl w:val="0"/>
          <w:numId w:val="1"/>
        </w:numPr>
        <w:spacing w:line="276" w:lineRule="auto"/>
        <w:jc w:val="both"/>
        <w:textAlignment w:val="center"/>
      </w:pPr>
      <w:r w:rsidRPr="008B622B">
        <w:t>Návrh rozpočtu na rok 2023 pokračuje v tradičním pojetí přípravy rozpočtů ve smyslu jednotlivých kapitol a investičních výdajů.</w:t>
      </w:r>
    </w:p>
    <w:p w:rsidR="00747886" w:rsidRPr="008B622B" w:rsidRDefault="00747886" w:rsidP="000E6334">
      <w:pPr>
        <w:numPr>
          <w:ilvl w:val="0"/>
          <w:numId w:val="1"/>
        </w:numPr>
        <w:spacing w:line="276" w:lineRule="auto"/>
        <w:jc w:val="both"/>
        <w:textAlignment w:val="center"/>
      </w:pPr>
      <w:r w:rsidRPr="008B622B">
        <w:t>Vzhledem k chystanému prodeji pozemků v budoucí Větrné ulici, plánovanému zasíťováním těchto pozemků a  skutečnosti, že odpovídající částky nejsou součástí rozpočtu, doporučujeme, aby v příloze k rozpočtu byly zmíněny všechny podobné  skutečnosti, které budou mít významný vliv na hospodaření města v příštím roce.</w:t>
      </w:r>
    </w:p>
    <w:p w:rsidR="008B622B" w:rsidRPr="008B622B" w:rsidRDefault="008B622B" w:rsidP="008B622B">
      <w:pPr>
        <w:pStyle w:val="Normlnweb"/>
        <w:spacing w:before="0" w:beforeAutospacing="0" w:after="0" w:afterAutospacing="0" w:line="276" w:lineRule="auto"/>
      </w:pPr>
    </w:p>
    <w:p w:rsidR="00747886" w:rsidRPr="008B622B" w:rsidRDefault="00747886" w:rsidP="008B622B">
      <w:pPr>
        <w:pStyle w:val="Normlnweb"/>
        <w:spacing w:before="0" w:beforeAutospacing="0" w:after="0" w:afterAutospacing="0" w:line="276" w:lineRule="auto"/>
      </w:pPr>
      <w:r w:rsidRPr="008B622B">
        <w:t>Jednání jsme ukončili v 19.08 SEČ.</w:t>
      </w:r>
    </w:p>
    <w:p w:rsidR="008B622B" w:rsidRPr="008B622B" w:rsidRDefault="008B622B" w:rsidP="008B622B">
      <w:pPr>
        <w:pStyle w:val="Normlnweb"/>
        <w:spacing w:before="0" w:beforeAutospacing="0" w:after="0" w:afterAutospacing="0" w:line="276" w:lineRule="auto"/>
      </w:pPr>
    </w:p>
    <w:p w:rsidR="008B622B" w:rsidRPr="008B622B" w:rsidRDefault="008B622B" w:rsidP="008B622B">
      <w:pPr>
        <w:pStyle w:val="Normlnweb"/>
        <w:spacing w:before="0" w:beforeAutospacing="0" w:after="0" w:afterAutospacing="0" w:line="276" w:lineRule="auto"/>
      </w:pPr>
      <w:r w:rsidRPr="008B622B">
        <w:t>V Polici nad Metují, 8. 12. 2022</w:t>
      </w:r>
    </w:p>
    <w:p w:rsidR="008B622B" w:rsidRPr="008B622B" w:rsidRDefault="008B622B" w:rsidP="008B622B">
      <w:pPr>
        <w:pStyle w:val="Normlnweb"/>
        <w:spacing w:before="0" w:beforeAutospacing="0" w:after="0" w:afterAutospacing="0" w:line="276" w:lineRule="auto"/>
      </w:pPr>
      <w:r w:rsidRPr="008B622B">
        <w:t>Mgr. Eva Kašparová, předseda FV</w:t>
      </w:r>
    </w:p>
    <w:p w:rsidR="00747886" w:rsidRPr="008B622B" w:rsidRDefault="00747886" w:rsidP="008B622B">
      <w:pPr>
        <w:pStyle w:val="Normlnweb"/>
        <w:spacing w:before="0" w:beforeAutospacing="0" w:after="0" w:afterAutospacing="0" w:line="276" w:lineRule="auto"/>
      </w:pPr>
      <w:r w:rsidRPr="008B622B">
        <w:t> </w:t>
      </w:r>
    </w:p>
    <w:sectPr w:rsidR="00747886" w:rsidRPr="008B6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D0DD7"/>
    <w:multiLevelType w:val="multilevel"/>
    <w:tmpl w:val="6B6C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18"/>
    <w:rsid w:val="000E6334"/>
    <w:rsid w:val="00446B55"/>
    <w:rsid w:val="00566418"/>
    <w:rsid w:val="00747886"/>
    <w:rsid w:val="008B622B"/>
    <w:rsid w:val="00B03005"/>
    <w:rsid w:val="00BA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62E1"/>
  <w15:chartTrackingRefBased/>
  <w15:docId w15:val="{EDC45605-7BF8-4BCC-98EC-B81E67C9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7886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478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6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Kašparová</dc:creator>
  <cp:keywords/>
  <dc:description/>
  <cp:lastModifiedBy>Eva Kašparová</cp:lastModifiedBy>
  <cp:revision>2</cp:revision>
  <dcterms:created xsi:type="dcterms:W3CDTF">2022-12-09T07:04:00Z</dcterms:created>
  <dcterms:modified xsi:type="dcterms:W3CDTF">2022-12-09T07:04:00Z</dcterms:modified>
</cp:coreProperties>
</file>