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CA4AF" w14:textId="77777777" w:rsidR="00B3792F" w:rsidRPr="00B3792F" w:rsidRDefault="00B3792F" w:rsidP="00945838">
      <w:pPr>
        <w:pStyle w:val="Nadpis1"/>
        <w:spacing w:before="120" w:line="240" w:lineRule="atLeast"/>
        <w:ind w:left="-567"/>
        <w:jc w:val="left"/>
        <w:rPr>
          <w:rFonts w:asciiTheme="minorHAnsi" w:hAnsiTheme="minorHAnsi" w:cstheme="minorHAnsi"/>
          <w:bCs w:val="0"/>
          <w:sz w:val="22"/>
          <w:szCs w:val="2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B3792F">
        <w:rPr>
          <w:rFonts w:asciiTheme="minorHAnsi" w:hAnsiTheme="minorHAnsi" w:cstheme="minorHAnsi"/>
          <w:bCs w:val="0"/>
          <w:sz w:val="22"/>
          <w:szCs w:val="2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Městský úřad Police nad Metují</w:t>
      </w:r>
    </w:p>
    <w:p w14:paraId="2696AB76" w14:textId="74892A75" w:rsidR="00B3792F" w:rsidRPr="00B3792F" w:rsidRDefault="00B3792F" w:rsidP="00945838">
      <w:pPr>
        <w:spacing w:before="120" w:line="240" w:lineRule="atLeast"/>
        <w:ind w:left="-567" w:right="-426"/>
        <w:rPr>
          <w:rFonts w:asciiTheme="minorHAnsi" w:hAnsiTheme="minorHAnsi" w:cstheme="minorHAnsi"/>
          <w:b/>
          <w:sz w:val="22"/>
          <w:szCs w:val="2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B3792F">
        <w:rPr>
          <w:rFonts w:asciiTheme="minorHAnsi" w:hAnsiTheme="minorHAnsi" w:cstheme="minorHAnsi"/>
          <w:b/>
          <w:sz w:val="22"/>
          <w:szCs w:val="2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odbor výstavby</w:t>
      </w:r>
    </w:p>
    <w:p w14:paraId="7D3C9831" w14:textId="77777777" w:rsidR="00B3792F" w:rsidRDefault="00B3792F" w:rsidP="00945838">
      <w:pPr>
        <w:spacing w:before="120" w:line="240" w:lineRule="atLeast"/>
        <w:ind w:left="-567"/>
        <w:rPr>
          <w:rFonts w:asciiTheme="minorHAnsi" w:hAnsiTheme="minorHAnsi" w:cstheme="minorHAnsi"/>
          <w:b/>
          <w:iCs/>
          <w:sz w:val="22"/>
          <w:szCs w:val="22"/>
        </w:rPr>
      </w:pPr>
      <w:r w:rsidRPr="00B3792F">
        <w:rPr>
          <w:rFonts w:asciiTheme="minorHAnsi" w:hAnsiTheme="minorHAnsi" w:cstheme="minorHAnsi"/>
          <w:b/>
          <w:sz w:val="22"/>
          <w:szCs w:val="2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Masarykovo náměstí 98, 549 54 Police nad Metují</w:t>
      </w:r>
    </w:p>
    <w:p w14:paraId="18A79733" w14:textId="77777777" w:rsidR="00B3792F" w:rsidRDefault="00B3792F" w:rsidP="00945838">
      <w:pPr>
        <w:ind w:left="-567"/>
        <w:rPr>
          <w:rFonts w:asciiTheme="minorHAnsi" w:hAnsiTheme="minorHAnsi" w:cstheme="minorHAnsi"/>
          <w:b/>
          <w:iCs/>
          <w:sz w:val="22"/>
          <w:szCs w:val="22"/>
        </w:rPr>
      </w:pPr>
    </w:p>
    <w:p w14:paraId="70603BB1" w14:textId="77777777" w:rsidR="00B3792F" w:rsidRDefault="00B3792F" w:rsidP="00945838">
      <w:pPr>
        <w:widowControl w:val="0"/>
        <w:autoSpaceDE w:val="0"/>
        <w:autoSpaceDN w:val="0"/>
        <w:adjustRightInd w:val="0"/>
        <w:spacing w:before="100" w:after="100"/>
        <w:ind w:left="-567" w:right="-56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31EDB">
        <w:rPr>
          <w:rFonts w:ascii="Calibri" w:hAnsi="Calibri" w:cs="Calibri"/>
          <w:b/>
          <w:bCs/>
          <w:spacing w:val="20"/>
          <w:sz w:val="22"/>
          <w:szCs w:val="22"/>
        </w:rPr>
        <w:t>ŽÁDOST</w:t>
      </w:r>
    </w:p>
    <w:p w14:paraId="36DEF009" w14:textId="77777777" w:rsidR="00B3792F" w:rsidRPr="00DA065F" w:rsidRDefault="00DA065F" w:rsidP="00945838">
      <w:pPr>
        <w:spacing w:before="120" w:line="320" w:lineRule="atLeast"/>
        <w:ind w:left="-567" w:right="-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A065F">
        <w:rPr>
          <w:rFonts w:asciiTheme="minorHAnsi" w:hAnsiTheme="minorHAnsi" w:cstheme="minorHAnsi"/>
          <w:b/>
          <w:sz w:val="22"/>
          <w:szCs w:val="22"/>
        </w:rPr>
        <w:t xml:space="preserve">o vydání rozhodnutí o povolení připojení pozemku k pozemní komunikaci nebo o úpravě či zrušení takového připojení podle § 10 zákona č. 13/1997 Sb., o pozemních komunikacích, ve znění pozdějších předpisů a § 11, § 12 a § 13 prováděcí vyhlášky č. 104/1997 Sb. - </w:t>
      </w:r>
      <w:r w:rsidRPr="00DA065F">
        <w:rPr>
          <w:rFonts w:asciiTheme="minorHAnsi" w:hAnsiTheme="minorHAnsi" w:cstheme="minorHAnsi"/>
          <w:b/>
          <w:sz w:val="22"/>
          <w:szCs w:val="22"/>
          <w:u w:val="single"/>
        </w:rPr>
        <w:t>sjezd</w:t>
      </w:r>
    </w:p>
    <w:p w14:paraId="21AB5121" w14:textId="77777777" w:rsidR="00B3792F" w:rsidRPr="00446833" w:rsidRDefault="00B3792F" w:rsidP="00945838">
      <w:pPr>
        <w:widowControl w:val="0"/>
        <w:autoSpaceDE w:val="0"/>
        <w:autoSpaceDN w:val="0"/>
        <w:adjustRightInd w:val="0"/>
        <w:spacing w:before="100" w:after="100"/>
        <w:ind w:left="-567" w:right="-567"/>
        <w:jc w:val="both"/>
        <w:rPr>
          <w:rFonts w:asciiTheme="minorHAnsi" w:hAnsiTheme="minorHAnsi" w:cstheme="minorHAnsi"/>
          <w:sz w:val="22"/>
          <w:szCs w:val="22"/>
        </w:rPr>
      </w:pPr>
      <w:r w:rsidRPr="00446833">
        <w:rPr>
          <w:rFonts w:asciiTheme="minorHAnsi" w:hAnsiTheme="minorHAnsi" w:cstheme="minorHAnsi"/>
          <w:b/>
          <w:bCs/>
          <w:sz w:val="22"/>
          <w:szCs w:val="22"/>
        </w:rPr>
        <w:t>Žadatel</w:t>
      </w:r>
      <w:r w:rsidRPr="00446833">
        <w:rPr>
          <w:rFonts w:asciiTheme="minorHAnsi" w:hAnsiTheme="minorHAnsi" w:cstheme="minorHAnsi"/>
          <w:sz w:val="22"/>
          <w:szCs w:val="22"/>
        </w:rPr>
        <w:t xml:space="preserve"> (jméno, příjmení, datum narození, adresa trvalého pobytu, telefon, datová schránka, u právnických osob jejich název, sídlo a IČO):</w:t>
      </w:r>
    </w:p>
    <w:p w14:paraId="445419E2" w14:textId="77777777" w:rsidR="00B3792F" w:rsidRPr="00446833" w:rsidRDefault="00B3792F" w:rsidP="00945838">
      <w:pPr>
        <w:widowControl w:val="0"/>
        <w:autoSpaceDE w:val="0"/>
        <w:autoSpaceDN w:val="0"/>
        <w:adjustRightInd w:val="0"/>
        <w:spacing w:before="120" w:line="360" w:lineRule="auto"/>
        <w:ind w:left="-567" w:right="-567"/>
        <w:rPr>
          <w:rFonts w:asciiTheme="minorHAnsi" w:hAnsiTheme="minorHAnsi" w:cstheme="minorHAnsi"/>
          <w:sz w:val="22"/>
          <w:szCs w:val="22"/>
        </w:rPr>
      </w:pPr>
      <w:r w:rsidRPr="0044683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</w:t>
      </w:r>
      <w:r w:rsidR="00945838">
        <w:rPr>
          <w:rFonts w:asciiTheme="minorHAnsi" w:hAnsiTheme="minorHAnsi" w:cstheme="minorHAnsi"/>
          <w:sz w:val="22"/>
          <w:szCs w:val="22"/>
        </w:rPr>
        <w:t>..........</w:t>
      </w:r>
    </w:p>
    <w:p w14:paraId="6971C419" w14:textId="77777777" w:rsidR="00B3792F" w:rsidRPr="00446833" w:rsidRDefault="00B3792F" w:rsidP="00945838">
      <w:pPr>
        <w:widowControl w:val="0"/>
        <w:autoSpaceDE w:val="0"/>
        <w:autoSpaceDN w:val="0"/>
        <w:adjustRightInd w:val="0"/>
        <w:spacing w:before="120" w:line="360" w:lineRule="auto"/>
        <w:ind w:left="-567" w:right="-567"/>
        <w:rPr>
          <w:rFonts w:ascii="Calibri" w:hAnsi="Calibri" w:cs="Calibri"/>
          <w:sz w:val="22"/>
          <w:szCs w:val="22"/>
        </w:rPr>
      </w:pPr>
      <w:r w:rsidRPr="00446833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  <w:r w:rsidR="00945838">
        <w:rPr>
          <w:rFonts w:ascii="Calibri" w:hAnsi="Calibri" w:cs="Calibri"/>
          <w:sz w:val="22"/>
          <w:szCs w:val="22"/>
        </w:rPr>
        <w:t>..........</w:t>
      </w:r>
    </w:p>
    <w:p w14:paraId="4C7CDA7C" w14:textId="77777777" w:rsidR="00DA065F" w:rsidRDefault="00B3792F" w:rsidP="00945838">
      <w:pPr>
        <w:ind w:left="-567" w:right="-567"/>
        <w:rPr>
          <w:rFonts w:asciiTheme="minorHAnsi" w:hAnsiTheme="minorHAnsi" w:cstheme="minorHAnsi"/>
          <w:sz w:val="22"/>
          <w:szCs w:val="22"/>
        </w:rPr>
      </w:pPr>
      <w:r w:rsidRPr="00446833">
        <w:rPr>
          <w:rFonts w:asciiTheme="minorHAnsi" w:hAnsiTheme="minorHAnsi" w:cstheme="minorHAnsi"/>
          <w:sz w:val="22"/>
          <w:szCs w:val="22"/>
        </w:rPr>
        <w:t xml:space="preserve">žádá tímto o povolení </w:t>
      </w:r>
      <w:r w:rsidR="00DA065F">
        <w:rPr>
          <w:rFonts w:asciiTheme="minorHAnsi" w:hAnsiTheme="minorHAnsi" w:cstheme="minorHAnsi"/>
          <w:sz w:val="22"/>
          <w:szCs w:val="22"/>
        </w:rPr>
        <w:t xml:space="preserve">připojení </w:t>
      </w:r>
      <w:r w:rsidR="00DA065F" w:rsidRPr="00DA065F">
        <w:rPr>
          <w:rFonts w:asciiTheme="minorHAnsi" w:hAnsiTheme="minorHAnsi" w:cstheme="minorHAnsi"/>
          <w:sz w:val="22"/>
          <w:szCs w:val="22"/>
        </w:rPr>
        <w:t>(úpravu připojení nebo zrušení připojení)</w:t>
      </w:r>
    </w:p>
    <w:p w14:paraId="6CD693FF" w14:textId="77777777" w:rsidR="00DA065F" w:rsidRDefault="00DA065F" w:rsidP="00945838">
      <w:pPr>
        <w:spacing w:before="120" w:line="320" w:lineRule="atLeast"/>
        <w:ind w:left="-567" w:right="-567"/>
        <w:rPr>
          <w:rFonts w:asciiTheme="minorHAnsi" w:hAnsiTheme="minorHAnsi" w:cstheme="minorHAnsi"/>
          <w:sz w:val="22"/>
          <w:szCs w:val="22"/>
        </w:rPr>
      </w:pPr>
      <w:r w:rsidRPr="00DA065F">
        <w:rPr>
          <w:rFonts w:asciiTheme="minorHAnsi" w:hAnsiTheme="minorHAnsi" w:cstheme="minorHAnsi"/>
          <w:sz w:val="22"/>
          <w:szCs w:val="22"/>
        </w:rPr>
        <w:t>pozemkové p. č.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46833">
        <w:rPr>
          <w:rFonts w:asciiTheme="minorHAnsi" w:hAnsiTheme="minorHAnsi" w:cstheme="minorHAnsi"/>
          <w:sz w:val="22"/>
          <w:szCs w:val="22"/>
        </w:rPr>
        <w:t>…………….........................................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</w:t>
      </w:r>
      <w:r w:rsidR="00945838">
        <w:rPr>
          <w:rFonts w:asciiTheme="minorHAnsi" w:hAnsiTheme="minorHAnsi" w:cstheme="minorHAnsi"/>
          <w:sz w:val="22"/>
          <w:szCs w:val="22"/>
        </w:rPr>
        <w:t>..........</w:t>
      </w:r>
      <w:r>
        <w:rPr>
          <w:rFonts w:asciiTheme="minorHAnsi" w:hAnsiTheme="minorHAnsi" w:cstheme="minorHAnsi"/>
          <w:sz w:val="22"/>
          <w:szCs w:val="22"/>
        </w:rPr>
        <w:t>...</w:t>
      </w:r>
    </w:p>
    <w:p w14:paraId="7EF88C61" w14:textId="77777777" w:rsidR="00B3792F" w:rsidRDefault="00DA065F" w:rsidP="00945838">
      <w:pPr>
        <w:spacing w:before="120" w:line="320" w:lineRule="atLeast"/>
        <w:ind w:left="-567" w:right="-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 </w:t>
      </w:r>
      <w:r w:rsidR="00B3792F" w:rsidRPr="00446833">
        <w:rPr>
          <w:rFonts w:asciiTheme="minorHAnsi" w:hAnsiTheme="minorHAnsi" w:cstheme="minorHAnsi"/>
          <w:sz w:val="22"/>
          <w:szCs w:val="22"/>
        </w:rPr>
        <w:t>pozemní komunikac</w:t>
      </w:r>
      <w:r>
        <w:rPr>
          <w:rFonts w:asciiTheme="minorHAnsi" w:hAnsiTheme="minorHAnsi" w:cstheme="minorHAnsi"/>
          <w:sz w:val="22"/>
          <w:szCs w:val="22"/>
        </w:rPr>
        <w:t>i</w:t>
      </w:r>
      <w:r w:rsidR="00B3792F" w:rsidRPr="00446833">
        <w:rPr>
          <w:rFonts w:asciiTheme="minorHAnsi" w:hAnsiTheme="minorHAnsi" w:cstheme="minorHAnsi"/>
          <w:sz w:val="22"/>
          <w:szCs w:val="22"/>
        </w:rPr>
        <w:t xml:space="preserve"> ………….........................................</w:t>
      </w:r>
      <w:r w:rsidR="00B3792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</w:t>
      </w:r>
      <w:r w:rsidR="00945838">
        <w:rPr>
          <w:rFonts w:asciiTheme="minorHAnsi" w:hAnsiTheme="minorHAnsi" w:cstheme="minorHAnsi"/>
          <w:sz w:val="22"/>
          <w:szCs w:val="22"/>
        </w:rPr>
        <w:t>..........</w:t>
      </w:r>
      <w:r w:rsidR="00B3792F">
        <w:rPr>
          <w:rFonts w:asciiTheme="minorHAnsi" w:hAnsiTheme="minorHAnsi" w:cstheme="minorHAnsi"/>
          <w:sz w:val="22"/>
          <w:szCs w:val="22"/>
        </w:rPr>
        <w:t>.......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02E5110" w14:textId="77777777" w:rsidR="00B3792F" w:rsidRPr="00446833" w:rsidRDefault="00B3792F" w:rsidP="00945838">
      <w:pPr>
        <w:spacing w:before="120" w:line="320" w:lineRule="atLeast"/>
        <w:ind w:left="-567" w:right="-567"/>
        <w:rPr>
          <w:rFonts w:asciiTheme="minorHAnsi" w:hAnsiTheme="minorHAnsi" w:cstheme="minorHAnsi"/>
          <w:sz w:val="22"/>
          <w:szCs w:val="22"/>
        </w:rPr>
      </w:pPr>
      <w:r w:rsidRPr="00446833">
        <w:rPr>
          <w:rFonts w:asciiTheme="minorHAnsi" w:hAnsiTheme="minorHAnsi" w:cstheme="minorHAnsi"/>
          <w:sz w:val="22"/>
          <w:szCs w:val="22"/>
        </w:rPr>
        <w:t>v kat. území 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</w:t>
      </w:r>
      <w:r w:rsidR="00945838">
        <w:rPr>
          <w:rFonts w:asciiTheme="minorHAnsi" w:hAnsiTheme="minorHAnsi" w:cstheme="minorHAnsi"/>
          <w:sz w:val="22"/>
          <w:szCs w:val="22"/>
        </w:rPr>
        <w:t>..........</w:t>
      </w:r>
      <w:r>
        <w:rPr>
          <w:rFonts w:asciiTheme="minorHAnsi" w:hAnsiTheme="minorHAnsi" w:cstheme="minorHAnsi"/>
          <w:sz w:val="22"/>
          <w:szCs w:val="22"/>
        </w:rPr>
        <w:t>......</w:t>
      </w:r>
    </w:p>
    <w:p w14:paraId="2BE894FA" w14:textId="77777777" w:rsidR="00B3792F" w:rsidRDefault="00B3792F" w:rsidP="00945838">
      <w:pPr>
        <w:spacing w:before="120" w:line="320" w:lineRule="atLeast"/>
        <w:ind w:left="-567" w:right="-567"/>
        <w:rPr>
          <w:rFonts w:asciiTheme="minorHAnsi" w:hAnsiTheme="minorHAnsi" w:cstheme="minorHAnsi"/>
          <w:sz w:val="22"/>
          <w:szCs w:val="22"/>
        </w:rPr>
      </w:pPr>
      <w:r w:rsidRPr="00446833">
        <w:rPr>
          <w:rFonts w:asciiTheme="minorHAnsi" w:hAnsiTheme="minorHAnsi" w:cstheme="minorHAnsi"/>
          <w:sz w:val="22"/>
          <w:szCs w:val="22"/>
        </w:rPr>
        <w:t>v místě 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</w:t>
      </w:r>
      <w:r w:rsidR="00945838">
        <w:rPr>
          <w:rFonts w:asciiTheme="minorHAnsi" w:hAnsiTheme="minorHAnsi" w:cstheme="minorHAnsi"/>
          <w:sz w:val="22"/>
          <w:szCs w:val="22"/>
        </w:rPr>
        <w:t>..........</w:t>
      </w:r>
      <w:r>
        <w:rPr>
          <w:rFonts w:asciiTheme="minorHAnsi" w:hAnsiTheme="minorHAnsi" w:cstheme="minorHAnsi"/>
          <w:sz w:val="22"/>
          <w:szCs w:val="22"/>
        </w:rPr>
        <w:t>.......</w:t>
      </w:r>
    </w:p>
    <w:p w14:paraId="14A7FD36" w14:textId="77777777" w:rsidR="00B3792F" w:rsidRDefault="00B3792F" w:rsidP="00945838">
      <w:pPr>
        <w:spacing w:before="120" w:line="320" w:lineRule="atLeast"/>
        <w:ind w:left="-567" w:right="-567"/>
        <w:rPr>
          <w:rFonts w:asciiTheme="minorHAnsi" w:hAnsiTheme="minorHAnsi" w:cstheme="minorHAnsi"/>
          <w:sz w:val="22"/>
          <w:szCs w:val="22"/>
        </w:rPr>
      </w:pPr>
      <w:r w:rsidRPr="00446833">
        <w:rPr>
          <w:rFonts w:asciiTheme="minorHAnsi" w:hAnsiTheme="minorHAnsi" w:cstheme="minorHAnsi"/>
          <w:sz w:val="22"/>
          <w:szCs w:val="22"/>
        </w:rPr>
        <w:t>v úseku od km: 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Pr="00446833">
        <w:rPr>
          <w:rFonts w:asciiTheme="minorHAnsi" w:hAnsiTheme="minorHAnsi" w:cstheme="minorHAnsi"/>
          <w:sz w:val="22"/>
          <w:szCs w:val="22"/>
        </w:rPr>
        <w:t>.</w:t>
      </w:r>
      <w:r w:rsidR="00DA065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</w:t>
      </w:r>
      <w:r w:rsidR="00945838">
        <w:rPr>
          <w:rFonts w:asciiTheme="minorHAnsi" w:hAnsiTheme="minorHAnsi" w:cstheme="minorHAnsi"/>
          <w:sz w:val="22"/>
          <w:szCs w:val="22"/>
        </w:rPr>
        <w:t>..........</w:t>
      </w:r>
      <w:r w:rsidR="00DA065F">
        <w:rPr>
          <w:rFonts w:asciiTheme="minorHAnsi" w:hAnsiTheme="minorHAnsi" w:cstheme="minorHAnsi"/>
          <w:sz w:val="22"/>
          <w:szCs w:val="22"/>
        </w:rPr>
        <w:t>..</w:t>
      </w:r>
    </w:p>
    <w:p w14:paraId="0BA9B18D" w14:textId="77777777" w:rsidR="00B3792F" w:rsidRPr="00C31EDB" w:rsidRDefault="00B3792F" w:rsidP="00945838">
      <w:pPr>
        <w:spacing w:before="120" w:line="320" w:lineRule="atLeast"/>
        <w:ind w:left="-567" w:right="-567"/>
        <w:rPr>
          <w:rFonts w:asciiTheme="minorHAnsi" w:hAnsiTheme="minorHAnsi" w:cstheme="minorHAnsi"/>
          <w:sz w:val="22"/>
          <w:szCs w:val="22"/>
        </w:rPr>
      </w:pPr>
      <w:r w:rsidRPr="00446833">
        <w:rPr>
          <w:rFonts w:asciiTheme="minorHAnsi" w:hAnsiTheme="minorHAnsi" w:cstheme="minorHAnsi"/>
          <w:sz w:val="22"/>
          <w:szCs w:val="22"/>
        </w:rPr>
        <w:t>z důvodu ………………...…………………………...........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</w:t>
      </w:r>
      <w:r w:rsidR="00945838">
        <w:rPr>
          <w:rFonts w:asciiTheme="minorHAnsi" w:hAnsiTheme="minorHAnsi" w:cstheme="minorHAnsi"/>
          <w:sz w:val="22"/>
          <w:szCs w:val="22"/>
        </w:rPr>
        <w:t>..........</w:t>
      </w:r>
      <w:r>
        <w:rPr>
          <w:rFonts w:asciiTheme="minorHAnsi" w:hAnsiTheme="minorHAnsi" w:cstheme="minorHAnsi"/>
          <w:sz w:val="22"/>
          <w:szCs w:val="22"/>
        </w:rPr>
        <w:t>.....</w:t>
      </w:r>
    </w:p>
    <w:p w14:paraId="080D12CB" w14:textId="77777777" w:rsidR="00B3792F" w:rsidRPr="00446833" w:rsidRDefault="00B3792F" w:rsidP="00945838">
      <w:pPr>
        <w:spacing w:before="120" w:line="320" w:lineRule="atLeast"/>
        <w:ind w:left="-567" w:right="-567"/>
        <w:rPr>
          <w:rFonts w:asciiTheme="minorHAnsi" w:hAnsiTheme="minorHAnsi" w:cstheme="minorHAnsi"/>
          <w:sz w:val="22"/>
          <w:szCs w:val="22"/>
        </w:rPr>
      </w:pPr>
      <w:r w:rsidRPr="0044683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</w:t>
      </w:r>
      <w:r w:rsidR="00945838">
        <w:rPr>
          <w:rFonts w:asciiTheme="minorHAnsi" w:hAnsiTheme="minorHAnsi" w:cstheme="minorHAnsi"/>
          <w:sz w:val="22"/>
          <w:szCs w:val="22"/>
        </w:rPr>
        <w:t>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14:paraId="78969B6F" w14:textId="77777777" w:rsidR="00B3792F" w:rsidRPr="00446833" w:rsidRDefault="00B3792F" w:rsidP="00945838">
      <w:pPr>
        <w:spacing w:before="120" w:line="320" w:lineRule="atLeast"/>
        <w:ind w:left="-567" w:right="-567"/>
        <w:rPr>
          <w:rFonts w:asciiTheme="minorHAnsi" w:hAnsiTheme="minorHAnsi" w:cstheme="minorHAnsi"/>
          <w:sz w:val="16"/>
          <w:szCs w:val="16"/>
        </w:rPr>
      </w:pPr>
    </w:p>
    <w:p w14:paraId="44D5D92D" w14:textId="77777777" w:rsidR="00B3792F" w:rsidRDefault="00B3792F" w:rsidP="00945838">
      <w:pPr>
        <w:ind w:left="-567" w:right="-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Police nad Metují</w:t>
      </w:r>
      <w:r w:rsidRPr="00446833">
        <w:rPr>
          <w:rFonts w:asciiTheme="minorHAnsi" w:hAnsiTheme="minorHAnsi" w:cstheme="minorHAnsi"/>
          <w:sz w:val="22"/>
          <w:szCs w:val="22"/>
        </w:rPr>
        <w:t xml:space="preserve"> dne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446833">
        <w:rPr>
          <w:rFonts w:asciiTheme="minorHAnsi" w:hAnsiTheme="minorHAnsi" w:cstheme="minorHAnsi"/>
          <w:sz w:val="22"/>
          <w:szCs w:val="22"/>
        </w:rPr>
        <w:t>podpis (razítko) žadatele</w:t>
      </w:r>
    </w:p>
    <w:p w14:paraId="5AF963E5" w14:textId="77777777" w:rsidR="00945838" w:rsidRDefault="00945838" w:rsidP="00945838">
      <w:pPr>
        <w:spacing w:before="120"/>
        <w:ind w:left="-567"/>
        <w:rPr>
          <w:rFonts w:asciiTheme="minorHAnsi" w:hAnsiTheme="minorHAnsi" w:cstheme="minorHAnsi"/>
          <w:sz w:val="22"/>
          <w:szCs w:val="22"/>
        </w:rPr>
      </w:pPr>
    </w:p>
    <w:p w14:paraId="2C7A2C26" w14:textId="77777777" w:rsidR="00945838" w:rsidRDefault="00945838" w:rsidP="00945838">
      <w:pPr>
        <w:spacing w:before="120"/>
        <w:ind w:left="-567"/>
        <w:rPr>
          <w:rFonts w:asciiTheme="minorHAnsi" w:hAnsiTheme="minorHAnsi" w:cstheme="minorHAnsi"/>
          <w:sz w:val="22"/>
          <w:szCs w:val="22"/>
        </w:rPr>
      </w:pPr>
    </w:p>
    <w:p w14:paraId="65FC6D1E" w14:textId="77777777" w:rsidR="00DA065F" w:rsidRPr="00945838" w:rsidRDefault="00DA065F" w:rsidP="00945838">
      <w:pPr>
        <w:spacing w:before="120"/>
        <w:ind w:left="-567"/>
        <w:rPr>
          <w:rFonts w:asciiTheme="minorHAnsi" w:hAnsiTheme="minorHAnsi" w:cstheme="minorHAnsi"/>
          <w:sz w:val="22"/>
          <w:szCs w:val="22"/>
        </w:rPr>
      </w:pPr>
      <w:r w:rsidRPr="00945838">
        <w:rPr>
          <w:rFonts w:asciiTheme="minorHAnsi" w:hAnsiTheme="minorHAnsi" w:cstheme="minorHAnsi"/>
          <w:sz w:val="22"/>
          <w:szCs w:val="22"/>
        </w:rPr>
        <w:t>Přílohy:</w:t>
      </w:r>
    </w:p>
    <w:p w14:paraId="1FF30466" w14:textId="77777777" w:rsidR="00DA065F" w:rsidRPr="008B689F" w:rsidRDefault="00DA065F" w:rsidP="008B689F">
      <w:pPr>
        <w:pStyle w:val="Odstavecseseznamem"/>
        <w:numPr>
          <w:ilvl w:val="0"/>
          <w:numId w:val="2"/>
        </w:numPr>
        <w:ind w:left="-142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689F">
        <w:rPr>
          <w:rFonts w:asciiTheme="minorHAnsi" w:hAnsiTheme="minorHAnsi" w:cstheme="minorHAnsi"/>
          <w:sz w:val="22"/>
          <w:szCs w:val="22"/>
        </w:rPr>
        <w:t>situace dopravního připojení s vyznačeným okótovaným zákresem umístění připojení, úpravy připojení nebo zrušení připojení včetně polohy umístění případného oplocení s vjezdovou bránou (vraty)</w:t>
      </w:r>
    </w:p>
    <w:p w14:paraId="48FC7121" w14:textId="77777777" w:rsidR="00DA065F" w:rsidRPr="008B689F" w:rsidRDefault="00DA065F" w:rsidP="008B689F">
      <w:pPr>
        <w:pStyle w:val="Odstavecseseznamem"/>
        <w:numPr>
          <w:ilvl w:val="0"/>
          <w:numId w:val="2"/>
        </w:numPr>
        <w:ind w:left="-142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689F">
        <w:rPr>
          <w:rFonts w:asciiTheme="minorHAnsi" w:hAnsiTheme="minorHAnsi" w:cstheme="minorHAnsi"/>
          <w:sz w:val="22"/>
          <w:szCs w:val="22"/>
        </w:rPr>
        <w:t>situace se zákresem rozhledových trojúhelníků dle příslušné ČSN</w:t>
      </w:r>
    </w:p>
    <w:p w14:paraId="178CE20C" w14:textId="77777777" w:rsidR="00DA065F" w:rsidRPr="008B689F" w:rsidRDefault="00DA065F" w:rsidP="008B689F">
      <w:pPr>
        <w:pStyle w:val="Odstavecseseznamem"/>
        <w:numPr>
          <w:ilvl w:val="0"/>
          <w:numId w:val="2"/>
        </w:numPr>
        <w:ind w:left="-142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689F">
        <w:rPr>
          <w:rFonts w:asciiTheme="minorHAnsi" w:hAnsiTheme="minorHAnsi" w:cstheme="minorHAnsi"/>
          <w:sz w:val="22"/>
          <w:szCs w:val="22"/>
        </w:rPr>
        <w:t>situace širších vztahů (např. M = 1:50 000, 1:5 000)</w:t>
      </w:r>
    </w:p>
    <w:p w14:paraId="12C89EC9" w14:textId="77777777" w:rsidR="00DA065F" w:rsidRPr="008B689F" w:rsidRDefault="00DA065F" w:rsidP="008B689F">
      <w:pPr>
        <w:pStyle w:val="Odstavecseseznamem"/>
        <w:numPr>
          <w:ilvl w:val="0"/>
          <w:numId w:val="2"/>
        </w:numPr>
        <w:ind w:left="-142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689F">
        <w:rPr>
          <w:rFonts w:asciiTheme="minorHAnsi" w:hAnsiTheme="minorHAnsi" w:cstheme="minorHAnsi"/>
          <w:sz w:val="22"/>
          <w:szCs w:val="22"/>
        </w:rPr>
        <w:t>příčný a podélný řez připojení, návrh konstrukčních vrstev a zpevnění, řešení odvodnění</w:t>
      </w:r>
    </w:p>
    <w:p w14:paraId="35802FE1" w14:textId="77777777" w:rsidR="00DA065F" w:rsidRPr="008B689F" w:rsidRDefault="00DA065F" w:rsidP="008B689F">
      <w:pPr>
        <w:pStyle w:val="Odstavecseseznamem"/>
        <w:numPr>
          <w:ilvl w:val="0"/>
          <w:numId w:val="2"/>
        </w:numPr>
        <w:ind w:left="-142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689F">
        <w:rPr>
          <w:rFonts w:asciiTheme="minorHAnsi" w:hAnsiTheme="minorHAnsi" w:cstheme="minorHAnsi"/>
          <w:sz w:val="22"/>
          <w:szCs w:val="22"/>
        </w:rPr>
        <w:t>specifikace, pro jaká vozidla bude připojení sloužit, popř. vlečné křivky vozidla</w:t>
      </w:r>
    </w:p>
    <w:p w14:paraId="11B9A0AF" w14:textId="77777777" w:rsidR="00DA065F" w:rsidRPr="008B689F" w:rsidRDefault="00DA065F" w:rsidP="008B689F">
      <w:pPr>
        <w:pStyle w:val="Odstavecseseznamem"/>
        <w:numPr>
          <w:ilvl w:val="0"/>
          <w:numId w:val="2"/>
        </w:numPr>
        <w:ind w:left="-142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689F">
        <w:rPr>
          <w:rFonts w:asciiTheme="minorHAnsi" w:hAnsiTheme="minorHAnsi" w:cstheme="minorHAnsi"/>
          <w:sz w:val="22"/>
          <w:szCs w:val="22"/>
        </w:rPr>
        <w:t>fotodokumentace místa připojení – snímky z místa připojení na pozemní komunikaci vlevo a vpravo, snímky z pozemní komunikace na místo připojení ze vzdálenosti dané příslušnou ČSN pro rozhledové trojúhelníky, příp. technická zpráva</w:t>
      </w:r>
    </w:p>
    <w:p w14:paraId="19561A2A" w14:textId="77777777" w:rsidR="00DA065F" w:rsidRPr="008B689F" w:rsidRDefault="00DA065F" w:rsidP="008B689F">
      <w:pPr>
        <w:pStyle w:val="Odstavecseseznamem"/>
        <w:numPr>
          <w:ilvl w:val="0"/>
          <w:numId w:val="2"/>
        </w:numPr>
        <w:ind w:left="-142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689F">
        <w:rPr>
          <w:rFonts w:asciiTheme="minorHAnsi" w:hAnsiTheme="minorHAnsi" w:cstheme="minorHAnsi"/>
          <w:sz w:val="22"/>
          <w:szCs w:val="22"/>
        </w:rPr>
        <w:t>stanovisko vlastníka pozemní komunikace (</w:t>
      </w:r>
      <w:r w:rsidR="00945838" w:rsidRPr="008B689F">
        <w:rPr>
          <w:rFonts w:asciiTheme="minorHAnsi" w:hAnsiTheme="minorHAnsi" w:cstheme="minorHAnsi"/>
          <w:sz w:val="22"/>
          <w:szCs w:val="22"/>
        </w:rPr>
        <w:t>město Police nad Metují</w:t>
      </w:r>
      <w:r w:rsidRPr="008B689F">
        <w:rPr>
          <w:rFonts w:asciiTheme="minorHAnsi" w:hAnsiTheme="minorHAnsi" w:cstheme="minorHAnsi"/>
          <w:sz w:val="22"/>
          <w:szCs w:val="22"/>
        </w:rPr>
        <w:t>)</w:t>
      </w:r>
    </w:p>
    <w:p w14:paraId="173686C4" w14:textId="77777777" w:rsidR="00DA065F" w:rsidRPr="008B689F" w:rsidRDefault="00DA065F" w:rsidP="008B689F">
      <w:pPr>
        <w:pStyle w:val="Odstavecseseznamem"/>
        <w:numPr>
          <w:ilvl w:val="0"/>
          <w:numId w:val="2"/>
        </w:numPr>
        <w:ind w:left="-142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689F">
        <w:rPr>
          <w:rFonts w:asciiTheme="minorHAnsi" w:hAnsiTheme="minorHAnsi" w:cstheme="minorHAnsi"/>
          <w:sz w:val="22"/>
          <w:szCs w:val="22"/>
        </w:rPr>
        <w:t>doklady o pozemcích (snímek katastrální mapy, výpis z katastru nemovitostí, výpis z listu vlastníků), v případě, že investor není vlastníkem pozemků, prokázání jiného práva k pozemkům</w:t>
      </w:r>
    </w:p>
    <w:p w14:paraId="21DCC7F3" w14:textId="77777777" w:rsidR="00DA065F" w:rsidRPr="008B689F" w:rsidRDefault="00DA065F" w:rsidP="008B689F">
      <w:pPr>
        <w:pStyle w:val="Odstavecseseznamem"/>
        <w:numPr>
          <w:ilvl w:val="0"/>
          <w:numId w:val="2"/>
        </w:numPr>
        <w:ind w:left="-142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689F">
        <w:rPr>
          <w:rFonts w:asciiTheme="minorHAnsi" w:hAnsiTheme="minorHAnsi" w:cstheme="minorHAnsi"/>
          <w:sz w:val="22"/>
          <w:szCs w:val="22"/>
        </w:rPr>
        <w:t>výpis z obchodního rejstříku</w:t>
      </w:r>
    </w:p>
    <w:p w14:paraId="2DEF7857" w14:textId="77777777" w:rsidR="00DA065F" w:rsidRPr="008B689F" w:rsidRDefault="00DA065F" w:rsidP="008B689F">
      <w:pPr>
        <w:pStyle w:val="Odstavecseseznamem"/>
        <w:numPr>
          <w:ilvl w:val="0"/>
          <w:numId w:val="2"/>
        </w:numPr>
        <w:ind w:left="-142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689F">
        <w:rPr>
          <w:rFonts w:asciiTheme="minorHAnsi" w:hAnsiTheme="minorHAnsi" w:cstheme="minorHAnsi"/>
          <w:sz w:val="22"/>
          <w:szCs w:val="22"/>
        </w:rPr>
        <w:t>zaplacení správního poplatku 500,- Kč při podání žádosti</w:t>
      </w:r>
    </w:p>
    <w:p w14:paraId="56E86AE2" w14:textId="77777777" w:rsidR="00DA065F" w:rsidRPr="008B689F" w:rsidRDefault="00DA065F" w:rsidP="008B689F">
      <w:pPr>
        <w:pStyle w:val="Odstavecseseznamem"/>
        <w:numPr>
          <w:ilvl w:val="0"/>
          <w:numId w:val="2"/>
        </w:numPr>
        <w:ind w:left="-142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689F">
        <w:rPr>
          <w:rFonts w:asciiTheme="minorHAnsi" w:hAnsiTheme="minorHAnsi" w:cstheme="minorHAnsi"/>
          <w:sz w:val="22"/>
          <w:szCs w:val="22"/>
        </w:rPr>
        <w:t>plná moc v případě zastupování žadatele</w:t>
      </w:r>
    </w:p>
    <w:p w14:paraId="2D5952AB" w14:textId="77777777" w:rsidR="00945838" w:rsidRPr="00945838" w:rsidRDefault="00945838" w:rsidP="00945838">
      <w:pPr>
        <w:ind w:left="-567"/>
        <w:jc w:val="both"/>
        <w:rPr>
          <w:rFonts w:asciiTheme="minorHAnsi" w:hAnsiTheme="minorHAnsi" w:cstheme="minorHAnsi"/>
          <w:sz w:val="22"/>
          <w:szCs w:val="22"/>
        </w:rPr>
      </w:pPr>
    </w:p>
    <w:p w14:paraId="56C5398B" w14:textId="77777777" w:rsidR="00DA065F" w:rsidRPr="00446833" w:rsidRDefault="00DA065F" w:rsidP="00945838">
      <w:pPr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945838">
        <w:rPr>
          <w:rFonts w:asciiTheme="minorHAnsi" w:hAnsiTheme="minorHAnsi" w:cstheme="minorHAnsi"/>
          <w:sz w:val="22"/>
          <w:szCs w:val="22"/>
        </w:rPr>
        <w:t>Pro vydání rozhodnutí o připojení si správní orgán, na základě předložených podkladů, vyžádá závazné stanovisko Policie ČR, dopravního inspektorátu Náchod.</w:t>
      </w:r>
    </w:p>
    <w:sectPr w:rsidR="00DA065F" w:rsidRPr="00446833" w:rsidSect="00945838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525F4"/>
    <w:multiLevelType w:val="hybridMultilevel"/>
    <w:tmpl w:val="68922FE2"/>
    <w:lvl w:ilvl="0" w:tplc="382E86D0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61281562"/>
    <w:multiLevelType w:val="hybridMultilevel"/>
    <w:tmpl w:val="EA0A46C8"/>
    <w:lvl w:ilvl="0" w:tplc="382E8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754676">
    <w:abstractNumId w:val="1"/>
  </w:num>
  <w:num w:numId="2" w16cid:durableId="33654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2F"/>
    <w:rsid w:val="003F1F0A"/>
    <w:rsid w:val="004543D1"/>
    <w:rsid w:val="004F6916"/>
    <w:rsid w:val="00636E78"/>
    <w:rsid w:val="008B689F"/>
    <w:rsid w:val="00945838"/>
    <w:rsid w:val="00B3792F"/>
    <w:rsid w:val="00BD4923"/>
    <w:rsid w:val="00CB67BB"/>
    <w:rsid w:val="00D2124B"/>
    <w:rsid w:val="00DA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3338"/>
  <w15:chartTrackingRefBased/>
  <w15:docId w15:val="{CB726A69-0137-4B07-8F47-38D7BDE7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79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B3792F"/>
    <w:pPr>
      <w:keepNext/>
      <w:jc w:val="right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3792F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8B6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505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Brátová Kateřina Ing.</dc:creator>
  <cp:keywords/>
  <dc:description/>
  <cp:lastModifiedBy>Vaníček Rudolf</cp:lastModifiedBy>
  <cp:revision>6</cp:revision>
  <cp:lastPrinted>2023-04-19T13:13:00Z</cp:lastPrinted>
  <dcterms:created xsi:type="dcterms:W3CDTF">2023-04-19T13:17:00Z</dcterms:created>
  <dcterms:modified xsi:type="dcterms:W3CDTF">2025-05-27T11:33:00Z</dcterms:modified>
</cp:coreProperties>
</file>