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3B46C" w14:textId="77777777" w:rsidR="00E335E8" w:rsidRDefault="00091E01" w:rsidP="00E335E8">
      <w:pPr>
        <w:pStyle w:val="Nzev"/>
        <w:pBdr>
          <w:bottom w:val="single" w:sz="4" w:space="4" w:color="auto"/>
        </w:pBdr>
        <w:jc w:val="center"/>
        <w:rPr>
          <w:sz w:val="28"/>
          <w:szCs w:val="28"/>
        </w:rPr>
      </w:pPr>
      <w:r>
        <w:t>KRYCÍ LIST NABÍDKY</w:t>
      </w:r>
    </w:p>
    <w:p w14:paraId="5B450BD7" w14:textId="77777777" w:rsidR="00A6118C" w:rsidRDefault="00A6118C" w:rsidP="00A6118C">
      <w:pPr>
        <w:jc w:val="both"/>
      </w:pPr>
      <w:r>
        <w:rPr>
          <w:rFonts w:eastAsia="Times New Roman" w:cstheme="minorHAnsi"/>
          <w:b/>
          <w:sz w:val="24"/>
          <w:szCs w:val="20"/>
          <w:lang w:eastAsia="zh-CN"/>
        </w:rPr>
        <w:t>Veřejná zakázka</w:t>
      </w:r>
      <w:r w:rsidRPr="00AA11F3">
        <w:rPr>
          <w:rFonts w:eastAsia="Times New Roman" w:cstheme="minorHAnsi"/>
          <w:b/>
          <w:sz w:val="24"/>
          <w:szCs w:val="20"/>
          <w:lang w:eastAsia="zh-CN"/>
        </w:rPr>
        <w:t xml:space="preserve"> malého rozsahu (viz § 178 ZZVZ) na koncesi malého rozsahu, zadávan</w:t>
      </w:r>
      <w:r>
        <w:rPr>
          <w:rFonts w:eastAsia="Times New Roman" w:cstheme="minorHAnsi"/>
          <w:b/>
          <w:sz w:val="24"/>
          <w:szCs w:val="20"/>
          <w:lang w:eastAsia="zh-CN"/>
        </w:rPr>
        <w:t>á</w:t>
      </w:r>
      <w:r w:rsidRPr="00AA11F3">
        <w:rPr>
          <w:rFonts w:eastAsia="Times New Roman" w:cstheme="minorHAnsi"/>
          <w:b/>
          <w:sz w:val="24"/>
          <w:szCs w:val="20"/>
          <w:lang w:eastAsia="zh-CN"/>
        </w:rPr>
        <w:t xml:space="preserve"> mimo režim zákona č. 134/2016 Sb., o zadávání veřejných zakázkách (dále jen „zákon“)</w:t>
      </w:r>
    </w:p>
    <w:p w14:paraId="25FC92A3" w14:textId="77777777" w:rsidR="005405B5" w:rsidRDefault="005405B5" w:rsidP="00E335E8">
      <w:pPr>
        <w:spacing w:after="120"/>
        <w:rPr>
          <w:b/>
        </w:rPr>
      </w:pPr>
    </w:p>
    <w:p w14:paraId="1EDE9EFE" w14:textId="565EF864" w:rsidR="00E335E8" w:rsidRDefault="00910FAF" w:rsidP="00D7679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</w:t>
      </w:r>
      <w:r w:rsidR="00A6118C" w:rsidRPr="00A6118C">
        <w:rPr>
          <w:b/>
          <w:bCs/>
          <w:sz w:val="32"/>
          <w:szCs w:val="32"/>
        </w:rPr>
        <w:t>Zajištění provozu Muzea papírových modelů Police nad Metují</w:t>
      </w:r>
      <w:r>
        <w:rPr>
          <w:b/>
          <w:bCs/>
          <w:sz w:val="36"/>
          <w:szCs w:val="36"/>
        </w:rPr>
        <w:t>“</w:t>
      </w:r>
    </w:p>
    <w:p w14:paraId="146BEE2C" w14:textId="77777777" w:rsidR="00A6118C" w:rsidRPr="00D76799" w:rsidRDefault="00A6118C" w:rsidP="00D76799">
      <w:pPr>
        <w:jc w:val="center"/>
        <w:rPr>
          <w:b/>
          <w:bCs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2"/>
        <w:gridCol w:w="6150"/>
      </w:tblGrid>
      <w:tr w:rsidR="00E335E8" w14:paraId="4C3D699B" w14:textId="77777777" w:rsidTr="0023113A">
        <w:trPr>
          <w:trHeight w:val="567"/>
        </w:trPr>
        <w:tc>
          <w:tcPr>
            <w:tcW w:w="2943" w:type="dxa"/>
          </w:tcPr>
          <w:p w14:paraId="5D86464C" w14:textId="77777777" w:rsidR="00E335E8" w:rsidRPr="00A6118C" w:rsidRDefault="00E335E8" w:rsidP="0023113A">
            <w:pPr>
              <w:rPr>
                <w:sz w:val="24"/>
                <w:szCs w:val="24"/>
              </w:rPr>
            </w:pPr>
            <w:r w:rsidRPr="00A6118C">
              <w:rPr>
                <w:sz w:val="24"/>
                <w:szCs w:val="24"/>
              </w:rPr>
              <w:t xml:space="preserve">UCHAZEČ </w:t>
            </w:r>
          </w:p>
          <w:p w14:paraId="0343AB27" w14:textId="77777777" w:rsidR="00E335E8" w:rsidRPr="00A6118C" w:rsidRDefault="00E335E8" w:rsidP="0023113A">
            <w:pPr>
              <w:rPr>
                <w:sz w:val="24"/>
                <w:szCs w:val="24"/>
              </w:rPr>
            </w:pPr>
            <w:r w:rsidRPr="00A6118C">
              <w:rPr>
                <w:sz w:val="24"/>
                <w:szCs w:val="24"/>
              </w:rPr>
              <w:t>(obchodní firma nebo název)</w:t>
            </w:r>
          </w:p>
        </w:tc>
        <w:tc>
          <w:tcPr>
            <w:tcW w:w="6269" w:type="dxa"/>
          </w:tcPr>
          <w:p w14:paraId="5609ACF7" w14:textId="77777777" w:rsidR="00E335E8" w:rsidRDefault="00E335E8" w:rsidP="0023113A"/>
        </w:tc>
      </w:tr>
      <w:tr w:rsidR="00E335E8" w14:paraId="6CEC136D" w14:textId="77777777" w:rsidTr="0023113A">
        <w:trPr>
          <w:trHeight w:val="397"/>
        </w:trPr>
        <w:tc>
          <w:tcPr>
            <w:tcW w:w="2943" w:type="dxa"/>
          </w:tcPr>
          <w:p w14:paraId="6B094309" w14:textId="77777777" w:rsidR="00E335E8" w:rsidRPr="00A6118C" w:rsidRDefault="00E335E8" w:rsidP="0023113A">
            <w:pPr>
              <w:rPr>
                <w:sz w:val="24"/>
                <w:szCs w:val="24"/>
              </w:rPr>
            </w:pPr>
            <w:r w:rsidRPr="00A6118C">
              <w:rPr>
                <w:sz w:val="24"/>
                <w:szCs w:val="24"/>
              </w:rPr>
              <w:t>SÍDLO</w:t>
            </w:r>
          </w:p>
        </w:tc>
        <w:tc>
          <w:tcPr>
            <w:tcW w:w="6269" w:type="dxa"/>
          </w:tcPr>
          <w:p w14:paraId="5D5DA767" w14:textId="77777777" w:rsidR="00E335E8" w:rsidRDefault="00E335E8" w:rsidP="0023113A"/>
        </w:tc>
      </w:tr>
      <w:tr w:rsidR="00E335E8" w14:paraId="140AA4FC" w14:textId="77777777" w:rsidTr="0023113A">
        <w:trPr>
          <w:trHeight w:val="397"/>
        </w:trPr>
        <w:tc>
          <w:tcPr>
            <w:tcW w:w="2943" w:type="dxa"/>
          </w:tcPr>
          <w:p w14:paraId="37B223DA" w14:textId="77777777" w:rsidR="00E335E8" w:rsidRPr="00A6118C" w:rsidRDefault="00E335E8" w:rsidP="0023113A">
            <w:pPr>
              <w:rPr>
                <w:sz w:val="24"/>
                <w:szCs w:val="24"/>
              </w:rPr>
            </w:pPr>
            <w:r w:rsidRPr="00A6118C">
              <w:rPr>
                <w:sz w:val="24"/>
                <w:szCs w:val="24"/>
              </w:rPr>
              <w:t>PRÁVNÍ FORMA</w:t>
            </w:r>
          </w:p>
        </w:tc>
        <w:tc>
          <w:tcPr>
            <w:tcW w:w="6269" w:type="dxa"/>
          </w:tcPr>
          <w:p w14:paraId="4816215C" w14:textId="77777777" w:rsidR="00E335E8" w:rsidRDefault="00E335E8" w:rsidP="0023113A"/>
        </w:tc>
      </w:tr>
      <w:tr w:rsidR="00E335E8" w14:paraId="129771B0" w14:textId="77777777" w:rsidTr="0023113A">
        <w:trPr>
          <w:trHeight w:val="397"/>
        </w:trPr>
        <w:tc>
          <w:tcPr>
            <w:tcW w:w="2943" w:type="dxa"/>
          </w:tcPr>
          <w:p w14:paraId="776813DC" w14:textId="70BF11F6" w:rsidR="00E335E8" w:rsidRPr="00A6118C" w:rsidRDefault="002B2460" w:rsidP="0023113A">
            <w:pPr>
              <w:rPr>
                <w:sz w:val="24"/>
                <w:szCs w:val="24"/>
              </w:rPr>
            </w:pPr>
            <w:r w:rsidRPr="00A6118C">
              <w:rPr>
                <w:sz w:val="24"/>
                <w:szCs w:val="24"/>
              </w:rPr>
              <w:t>IČ:</w:t>
            </w:r>
          </w:p>
        </w:tc>
        <w:tc>
          <w:tcPr>
            <w:tcW w:w="6269" w:type="dxa"/>
          </w:tcPr>
          <w:p w14:paraId="6ECEE797" w14:textId="77777777" w:rsidR="00E335E8" w:rsidRDefault="00E335E8" w:rsidP="0023113A"/>
        </w:tc>
      </w:tr>
      <w:tr w:rsidR="00E335E8" w14:paraId="2243D26A" w14:textId="77777777" w:rsidTr="0023113A">
        <w:trPr>
          <w:trHeight w:val="397"/>
        </w:trPr>
        <w:tc>
          <w:tcPr>
            <w:tcW w:w="2943" w:type="dxa"/>
          </w:tcPr>
          <w:p w14:paraId="56F11AB8" w14:textId="4CAB69EE" w:rsidR="00E335E8" w:rsidRPr="00A6118C" w:rsidRDefault="002B2460" w:rsidP="0023113A">
            <w:pPr>
              <w:rPr>
                <w:sz w:val="24"/>
                <w:szCs w:val="24"/>
              </w:rPr>
            </w:pPr>
            <w:r w:rsidRPr="00A6118C">
              <w:rPr>
                <w:sz w:val="24"/>
                <w:szCs w:val="24"/>
              </w:rPr>
              <w:t>DIČ:</w:t>
            </w:r>
          </w:p>
        </w:tc>
        <w:tc>
          <w:tcPr>
            <w:tcW w:w="6269" w:type="dxa"/>
          </w:tcPr>
          <w:p w14:paraId="7A9ADE01" w14:textId="77777777" w:rsidR="00E335E8" w:rsidRDefault="00E335E8" w:rsidP="0023113A"/>
        </w:tc>
      </w:tr>
      <w:tr w:rsidR="00E335E8" w14:paraId="505B5C23" w14:textId="77777777" w:rsidTr="0023113A">
        <w:trPr>
          <w:trHeight w:val="397"/>
        </w:trPr>
        <w:tc>
          <w:tcPr>
            <w:tcW w:w="2943" w:type="dxa"/>
          </w:tcPr>
          <w:p w14:paraId="1EEBDE56" w14:textId="77777777" w:rsidR="00E335E8" w:rsidRPr="00A6118C" w:rsidRDefault="00E335E8" w:rsidP="0023113A">
            <w:pPr>
              <w:rPr>
                <w:sz w:val="24"/>
                <w:szCs w:val="24"/>
              </w:rPr>
            </w:pPr>
            <w:r w:rsidRPr="00A6118C">
              <w:rPr>
                <w:sz w:val="24"/>
                <w:szCs w:val="24"/>
              </w:rPr>
              <w:t>KONTAKTNÍ OSOBA</w:t>
            </w:r>
          </w:p>
        </w:tc>
        <w:tc>
          <w:tcPr>
            <w:tcW w:w="6269" w:type="dxa"/>
          </w:tcPr>
          <w:p w14:paraId="59BD5B10" w14:textId="77777777" w:rsidR="00E335E8" w:rsidRDefault="00E335E8" w:rsidP="0023113A"/>
        </w:tc>
      </w:tr>
      <w:tr w:rsidR="00E335E8" w14:paraId="36B5A15C" w14:textId="77777777" w:rsidTr="0023113A">
        <w:trPr>
          <w:trHeight w:val="397"/>
        </w:trPr>
        <w:tc>
          <w:tcPr>
            <w:tcW w:w="2943" w:type="dxa"/>
          </w:tcPr>
          <w:p w14:paraId="5BEA970F" w14:textId="77777777" w:rsidR="00E335E8" w:rsidRPr="00A6118C" w:rsidRDefault="00E335E8" w:rsidP="0023113A">
            <w:pPr>
              <w:rPr>
                <w:sz w:val="24"/>
                <w:szCs w:val="24"/>
              </w:rPr>
            </w:pPr>
            <w:r w:rsidRPr="00A6118C">
              <w:rPr>
                <w:sz w:val="24"/>
                <w:szCs w:val="24"/>
              </w:rPr>
              <w:t>TELEFONNÍ ČÍSLO</w:t>
            </w:r>
          </w:p>
        </w:tc>
        <w:tc>
          <w:tcPr>
            <w:tcW w:w="6269" w:type="dxa"/>
          </w:tcPr>
          <w:p w14:paraId="51B20D50" w14:textId="77777777" w:rsidR="00E335E8" w:rsidRDefault="00E335E8" w:rsidP="0023113A"/>
        </w:tc>
      </w:tr>
      <w:tr w:rsidR="00E335E8" w14:paraId="2FFF8282" w14:textId="77777777" w:rsidTr="0023113A">
        <w:trPr>
          <w:trHeight w:val="397"/>
        </w:trPr>
        <w:tc>
          <w:tcPr>
            <w:tcW w:w="2943" w:type="dxa"/>
          </w:tcPr>
          <w:p w14:paraId="70FC2474" w14:textId="77777777" w:rsidR="00E335E8" w:rsidRPr="00A6118C" w:rsidRDefault="00E335E8" w:rsidP="0023113A">
            <w:pPr>
              <w:rPr>
                <w:sz w:val="24"/>
                <w:szCs w:val="24"/>
              </w:rPr>
            </w:pPr>
            <w:r w:rsidRPr="00A6118C">
              <w:rPr>
                <w:sz w:val="24"/>
                <w:szCs w:val="24"/>
              </w:rPr>
              <w:t>E-MAIL</w:t>
            </w:r>
          </w:p>
        </w:tc>
        <w:tc>
          <w:tcPr>
            <w:tcW w:w="6269" w:type="dxa"/>
          </w:tcPr>
          <w:p w14:paraId="140F74C6" w14:textId="77777777" w:rsidR="00E335E8" w:rsidRDefault="00E335E8" w:rsidP="0023113A"/>
        </w:tc>
      </w:tr>
    </w:tbl>
    <w:p w14:paraId="783E8000" w14:textId="77777777" w:rsidR="00E335E8" w:rsidRDefault="00E335E8" w:rsidP="00E335E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08"/>
        <w:gridCol w:w="6154"/>
      </w:tblGrid>
      <w:tr w:rsidR="00E335E8" w14:paraId="3394434D" w14:textId="77777777" w:rsidTr="0023113A">
        <w:tc>
          <w:tcPr>
            <w:tcW w:w="2943" w:type="dxa"/>
          </w:tcPr>
          <w:p w14:paraId="6BF84A45" w14:textId="580A6322" w:rsidR="00E335E8" w:rsidRPr="004C66FD" w:rsidRDefault="004C66FD" w:rsidP="004C66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VÝŠE ÚPLATY </w:t>
            </w:r>
            <w:r w:rsidR="00E335E8" w:rsidRPr="00537C62">
              <w:rPr>
                <w:b/>
                <w:sz w:val="28"/>
                <w:szCs w:val="28"/>
              </w:rPr>
              <w:t>v Kč</w:t>
            </w:r>
            <w:bookmarkStart w:id="0" w:name="_GoBack"/>
            <w:bookmarkEnd w:id="0"/>
          </w:p>
        </w:tc>
        <w:tc>
          <w:tcPr>
            <w:tcW w:w="6269" w:type="dxa"/>
          </w:tcPr>
          <w:p w14:paraId="2F46360C" w14:textId="77777777" w:rsidR="00E335E8" w:rsidRDefault="00E335E8" w:rsidP="0023113A"/>
        </w:tc>
      </w:tr>
    </w:tbl>
    <w:p w14:paraId="59E6ABC0" w14:textId="77777777" w:rsidR="00E335E8" w:rsidRDefault="00E335E8" w:rsidP="00E335E8">
      <w:pPr>
        <w:spacing w:after="120"/>
      </w:pPr>
    </w:p>
    <w:p w14:paraId="0157C93C" w14:textId="0ECFED9E" w:rsidR="00E335E8" w:rsidRDefault="00E335E8" w:rsidP="00E335E8">
      <w:r>
        <w:t xml:space="preserve">V ………………..……………………. </w:t>
      </w:r>
      <w:proofErr w:type="gramStart"/>
      <w:r>
        <w:t>dne</w:t>
      </w:r>
      <w:proofErr w:type="gramEnd"/>
      <w:r>
        <w:t xml:space="preserve"> ………………….……</w:t>
      </w:r>
    </w:p>
    <w:p w14:paraId="59DB71A1" w14:textId="77777777" w:rsidR="00D76799" w:rsidRDefault="00D76799" w:rsidP="00E335E8"/>
    <w:p w14:paraId="1FCFA62A" w14:textId="77777777" w:rsidR="00E335E8" w:rsidRDefault="00E335E8" w:rsidP="00E335E8">
      <w:pPr>
        <w:spacing w:after="0"/>
        <w:jc w:val="right"/>
      </w:pPr>
      <w:r>
        <w:t>……….…………….………………………………</w:t>
      </w:r>
    </w:p>
    <w:p w14:paraId="7C2668E8" w14:textId="77777777" w:rsidR="004F03F6" w:rsidRDefault="00E335E8" w:rsidP="00E335E8">
      <w:pPr>
        <w:jc w:val="right"/>
      </w:pPr>
      <w:r>
        <w:t>Razítko a podpis oprávněné osoby</w:t>
      </w:r>
    </w:p>
    <w:p w14:paraId="445697A0" w14:textId="52BB1961" w:rsidR="00F733F6" w:rsidRDefault="00F733F6" w:rsidP="004F03F6"/>
    <w:sectPr w:rsidR="00F733F6" w:rsidSect="00E335E8">
      <w:headerReference w:type="default" r:id="rId7"/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29D87" w14:textId="77777777" w:rsidR="00517847" w:rsidRDefault="00517847" w:rsidP="00E335E8">
      <w:pPr>
        <w:spacing w:after="0" w:line="240" w:lineRule="auto"/>
      </w:pPr>
      <w:r>
        <w:separator/>
      </w:r>
    </w:p>
  </w:endnote>
  <w:endnote w:type="continuationSeparator" w:id="0">
    <w:p w14:paraId="205300AE" w14:textId="77777777" w:rsidR="00517847" w:rsidRDefault="00517847" w:rsidP="00E33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lbertus Medium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65543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06DEBF8" w14:textId="0B776924" w:rsidR="00E335E8" w:rsidRDefault="00E335E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6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6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024A23" w14:textId="77777777" w:rsidR="00E335E8" w:rsidRDefault="00E335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E433F" w14:textId="77777777" w:rsidR="00517847" w:rsidRDefault="00517847" w:rsidP="00E335E8">
      <w:pPr>
        <w:spacing w:after="0" w:line="240" w:lineRule="auto"/>
      </w:pPr>
      <w:r>
        <w:separator/>
      </w:r>
    </w:p>
  </w:footnote>
  <w:footnote w:type="continuationSeparator" w:id="0">
    <w:p w14:paraId="2E953CBA" w14:textId="77777777" w:rsidR="00517847" w:rsidRDefault="00517847" w:rsidP="00E33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24556" w14:textId="77777777" w:rsidR="00E335E8" w:rsidRDefault="00E335E8" w:rsidP="00E335E8">
    <w:pPr>
      <w:spacing w:after="0" w:line="240" w:lineRule="auto"/>
      <w:ind w:left="709"/>
    </w:pPr>
    <w:r>
      <w:rPr>
        <w:noProof/>
        <w:sz w:val="28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1BE57677" wp14:editId="4CFE85A7">
          <wp:simplePos x="0" y="0"/>
          <wp:positionH relativeFrom="column">
            <wp:posOffset>-260347</wp:posOffset>
          </wp:positionH>
          <wp:positionV relativeFrom="paragraph">
            <wp:posOffset>50804</wp:posOffset>
          </wp:positionV>
          <wp:extent cx="551812" cy="797557"/>
          <wp:effectExtent l="0" t="0" r="638" b="2543"/>
          <wp:wrapSquare wrapText="bothSides"/>
          <wp:docPr id="1" name="Obrázek 1" descr="logo radnice 2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812" cy="7975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sz w:val="28"/>
        <w:szCs w:val="28"/>
        <w14:shadow w14:blurRad="50749" w14:dist="37630" w14:dir="2700000" w14:sx="100000" w14:sy="100000" w14:kx="0" w14:ky="0" w14:algn="b">
          <w14:srgbClr w14:val="000000"/>
        </w14:shadow>
      </w:rPr>
      <w:t>Město Police nad Metují</w:t>
    </w:r>
  </w:p>
  <w:p w14:paraId="6D1ACEC1" w14:textId="77777777" w:rsidR="00E335E8" w:rsidRDefault="00E335E8" w:rsidP="00E335E8">
    <w:pPr>
      <w:spacing w:after="0" w:line="240" w:lineRule="auto"/>
      <w:ind w:left="709"/>
      <w:rPr>
        <w:rFonts w:cs="Calibri"/>
        <w:sz w:val="24"/>
        <w:szCs w:val="28"/>
      </w:rPr>
    </w:pPr>
    <w:r>
      <w:rPr>
        <w:rFonts w:cs="Calibri"/>
        <w:sz w:val="24"/>
        <w:szCs w:val="28"/>
      </w:rPr>
      <w:t xml:space="preserve">odbor </w:t>
    </w:r>
    <w:r w:rsidR="007F4E7D">
      <w:rPr>
        <w:rFonts w:cs="Calibri"/>
        <w:sz w:val="24"/>
        <w:szCs w:val="28"/>
      </w:rPr>
      <w:t>IMŽP</w:t>
    </w:r>
  </w:p>
  <w:p w14:paraId="387AAC23" w14:textId="77777777" w:rsidR="00E335E8" w:rsidRDefault="00E335E8" w:rsidP="00E335E8">
    <w:pPr>
      <w:spacing w:before="40" w:after="0" w:line="240" w:lineRule="auto"/>
      <w:ind w:left="709"/>
      <w:rPr>
        <w:rFonts w:cs="Calibri"/>
        <w:szCs w:val="24"/>
      </w:rPr>
    </w:pPr>
    <w:r>
      <w:rPr>
        <w:rFonts w:cs="Calibri"/>
        <w:szCs w:val="24"/>
      </w:rPr>
      <w:t>Masarykovo náměstí 98, 549 54 Police nad Metují</w:t>
    </w:r>
  </w:p>
  <w:p w14:paraId="5C23B123" w14:textId="77777777" w:rsidR="00D76799" w:rsidRDefault="00E335E8" w:rsidP="00D76799">
    <w:pPr>
      <w:spacing w:after="120"/>
      <w:jc w:val="right"/>
      <w:rPr>
        <w:rFonts w:cstheme="minorHAnsi"/>
        <w:color w:val="000000"/>
        <w:shd w:val="clear" w:color="auto" w:fill="FFFFFF"/>
      </w:rPr>
    </w:pPr>
    <w:r>
      <w:rPr>
        <w:rFonts w:ascii="Albertus Medium" w:hAnsi="Albertus Medium"/>
        <w:spacing w:val="20"/>
        <w:sz w:val="12"/>
        <w:szCs w:val="12"/>
      </w:rPr>
      <w:tab/>
    </w:r>
    <w:r w:rsidR="00D76799" w:rsidRPr="000B794E">
      <w:rPr>
        <w:b/>
      </w:rPr>
      <w:t>Příloha č. 1</w:t>
    </w:r>
  </w:p>
  <w:p w14:paraId="5DB45BB4" w14:textId="77777777" w:rsidR="00E335E8" w:rsidRDefault="00E335E8" w:rsidP="00E335E8">
    <w:pPr>
      <w:pBdr>
        <w:top w:val="single" w:sz="24" w:space="1" w:color="BFBFBF"/>
      </w:pBdr>
      <w:spacing w:line="320" w:lineRule="atLeast"/>
      <w:ind w:left="709" w:right="4876"/>
      <w:rPr>
        <w:sz w:val="4"/>
        <w:szCs w:val="4"/>
      </w:rPr>
    </w:pPr>
  </w:p>
  <w:p w14:paraId="6B2EFD0D" w14:textId="77777777" w:rsidR="00E335E8" w:rsidRDefault="00E335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E8"/>
    <w:rsid w:val="00091E01"/>
    <w:rsid w:val="000969CE"/>
    <w:rsid w:val="000B13E7"/>
    <w:rsid w:val="00125340"/>
    <w:rsid w:val="00190492"/>
    <w:rsid w:val="00246649"/>
    <w:rsid w:val="00266EFB"/>
    <w:rsid w:val="002B2460"/>
    <w:rsid w:val="002C3078"/>
    <w:rsid w:val="002D7E7C"/>
    <w:rsid w:val="0044406C"/>
    <w:rsid w:val="004B297A"/>
    <w:rsid w:val="004C66FD"/>
    <w:rsid w:val="004F03F6"/>
    <w:rsid w:val="00517847"/>
    <w:rsid w:val="005405B5"/>
    <w:rsid w:val="00643CEB"/>
    <w:rsid w:val="007F4E7D"/>
    <w:rsid w:val="00877EEE"/>
    <w:rsid w:val="008E3143"/>
    <w:rsid w:val="00910FAF"/>
    <w:rsid w:val="009F70D7"/>
    <w:rsid w:val="00A25DB8"/>
    <w:rsid w:val="00A6118C"/>
    <w:rsid w:val="00AC2468"/>
    <w:rsid w:val="00AC46FC"/>
    <w:rsid w:val="00B05094"/>
    <w:rsid w:val="00C46DA8"/>
    <w:rsid w:val="00C50F70"/>
    <w:rsid w:val="00D76799"/>
    <w:rsid w:val="00DD46ED"/>
    <w:rsid w:val="00E335E8"/>
    <w:rsid w:val="00E5415E"/>
    <w:rsid w:val="00EA0C1A"/>
    <w:rsid w:val="00F7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0AA6D5"/>
  <w15:docId w15:val="{6075E412-86A1-4F34-88D0-3EE91DE0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E8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DB8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25DB8"/>
    <w:rPr>
      <w:rFonts w:eastAsiaTheme="majorEastAsia" w:cstheme="majorBidi"/>
      <w:b/>
      <w:bCs/>
      <w:szCs w:val="26"/>
    </w:rPr>
  </w:style>
  <w:style w:type="paragraph" w:styleId="Zhlav">
    <w:name w:val="header"/>
    <w:basedOn w:val="Normln"/>
    <w:link w:val="ZhlavChar"/>
    <w:uiPriority w:val="99"/>
    <w:unhideWhenUsed/>
    <w:rsid w:val="00E33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35E8"/>
  </w:style>
  <w:style w:type="paragraph" w:styleId="Zpat">
    <w:name w:val="footer"/>
    <w:basedOn w:val="Normln"/>
    <w:link w:val="ZpatChar"/>
    <w:uiPriority w:val="99"/>
    <w:unhideWhenUsed/>
    <w:rsid w:val="00E33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35E8"/>
  </w:style>
  <w:style w:type="paragraph" w:styleId="Textbubliny">
    <w:name w:val="Balloon Text"/>
    <w:basedOn w:val="Normln"/>
    <w:link w:val="TextbublinyChar"/>
    <w:uiPriority w:val="99"/>
    <w:semiHidden/>
    <w:unhideWhenUsed/>
    <w:rsid w:val="00E3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E8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335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35E8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E3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text1">
    <w:name w:val="Prostý text1"/>
    <w:basedOn w:val="Normln"/>
    <w:rsid w:val="00AC46FC"/>
    <w:pPr>
      <w:suppressAutoHyphens/>
      <w:spacing w:after="0" w:line="240" w:lineRule="auto"/>
    </w:pPr>
    <w:rPr>
      <w:rFonts w:ascii="Courier New" w:eastAsia="Times New Roman" w:hAnsi="Courier New" w:cs="Courier New"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Police nad Metují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Čečetková Dominika</dc:creator>
  <cp:lastModifiedBy>Škop Jiří Mgr.</cp:lastModifiedBy>
  <cp:revision>2</cp:revision>
  <dcterms:created xsi:type="dcterms:W3CDTF">2022-07-11T13:50:00Z</dcterms:created>
  <dcterms:modified xsi:type="dcterms:W3CDTF">2022-07-11T13:50:00Z</dcterms:modified>
</cp:coreProperties>
</file>